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Planning des Examens restants (S4)</w:t>
      </w:r>
    </w:p>
    <w:tbl>
      <w:tblPr/>
      <w:tblGrid>
        <w:gridCol w:w="1700"/>
        <w:gridCol w:w="1419"/>
        <w:gridCol w:w="2268"/>
        <w:gridCol w:w="1951"/>
        <w:gridCol w:w="2551"/>
        <w:gridCol w:w="992"/>
      </w:tblGrid>
      <w:tr>
        <w:trPr>
          <w:trHeight w:val="653" w:hRule="auto"/>
          <w:jc w:val="left"/>
        </w:trPr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Date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Heure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Matière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Enseignant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Types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Durée</w:t>
            </w:r>
          </w:p>
        </w:tc>
      </w:tr>
      <w:tr>
        <w:trPr>
          <w:trHeight w:val="1119" w:hRule="auto"/>
          <w:jc w:val="left"/>
        </w:trPr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Mercredi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01/07/20 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55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09h à 10h  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Gestion de projets 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Mme MAHFOUD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QCM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1h</w:t>
            </w:r>
          </w:p>
        </w:tc>
      </w:tr>
      <w:tr>
        <w:trPr>
          <w:trHeight w:val="1119" w:hRule="auto"/>
          <w:jc w:val="left"/>
        </w:trPr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Mercredi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01/07/20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55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16h à 17h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Français 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M. EL KOURRI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Devoir libre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1h</w:t>
            </w:r>
          </w:p>
        </w:tc>
      </w:tr>
      <w:tr>
        <w:trPr>
          <w:trHeight w:val="1119" w:hRule="auto"/>
          <w:jc w:val="left"/>
        </w:trPr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Jeudi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02/07/20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55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10h à 11h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Administration Windows 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M. AGRIMA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Devoir libre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1h</w:t>
            </w:r>
          </w:p>
        </w:tc>
      </w:tr>
      <w:tr>
        <w:trPr>
          <w:trHeight w:val="1119" w:hRule="auto"/>
          <w:jc w:val="left"/>
        </w:trPr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Jeudi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02/07/20</w:t>
            </w:r>
          </w:p>
        </w:tc>
        <w:tc>
          <w:tcPr>
            <w:tcW w:w="14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55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14h à 16h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Management de la qualité </w:t>
            </w:r>
          </w:p>
        </w:tc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M. MOKHLIS 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Quiz ou Devoir libre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2h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Planning des Dérogations restantes (S2)</w:t>
      </w:r>
    </w:p>
    <w:tbl>
      <w:tblPr/>
      <w:tblGrid>
        <w:gridCol w:w="841"/>
        <w:gridCol w:w="1712"/>
        <w:gridCol w:w="1559"/>
        <w:gridCol w:w="1984"/>
        <w:gridCol w:w="2127"/>
        <w:gridCol w:w="1842"/>
        <w:gridCol w:w="1134"/>
      </w:tblGrid>
      <w:tr>
        <w:trPr>
          <w:trHeight w:val="1134" w:hRule="auto"/>
          <w:jc w:val="left"/>
          <w:cantSplit w:val="1"/>
        </w:trPr>
        <w:tc>
          <w:tcPr>
            <w:tcW w:w="8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Nom</w:t>
            </w:r>
          </w:p>
        </w:tc>
        <w:tc>
          <w:tcPr>
            <w:tcW w:w="1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Date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Heure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Matière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Enseignant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Types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Durée</w:t>
            </w:r>
          </w:p>
        </w:tc>
      </w:tr>
      <w:tr>
        <w:trPr>
          <w:trHeight w:val="1134" w:hRule="auto"/>
          <w:jc w:val="left"/>
        </w:trPr>
        <w:tc>
          <w:tcPr>
            <w:tcW w:w="84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MOUSSATEF Oumaima</w:t>
            </w:r>
          </w:p>
        </w:tc>
        <w:tc>
          <w:tcPr>
            <w:tcW w:w="171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Vendredi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03/07/20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55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10h à 11h 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Programmation C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M. </w:t>
            </w:r>
            <w:r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  <w:t xml:space="preserve">Bakkas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Devoir libre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1h</w:t>
            </w:r>
          </w:p>
        </w:tc>
      </w:tr>
      <w:tr>
        <w:trPr>
          <w:trHeight w:val="1134" w:hRule="auto"/>
          <w:jc w:val="left"/>
        </w:trPr>
        <w:tc>
          <w:tcPr>
            <w:tcW w:w="8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bfbfb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255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11h à 12h  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Structures de données</w:t>
            </w:r>
          </w:p>
        </w:tc>
        <w:tc>
          <w:tcPr>
            <w:tcW w:w="2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M. </w:t>
            </w:r>
            <w:r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  <w:t xml:space="preserve">Bakkas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Devoir libre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1h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